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C4" w:rsidRPr="00591683" w:rsidRDefault="000A1EA4" w:rsidP="003307C4">
      <w:pPr>
        <w:spacing w:line="240" w:lineRule="auto"/>
        <w:jc w:val="both"/>
        <w:rPr>
          <w:sz w:val="24"/>
          <w:szCs w:val="24"/>
        </w:rPr>
      </w:pPr>
      <w:r w:rsidRPr="00E00F43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C36C758" wp14:editId="6C8A56AE">
                <wp:simplePos x="0" y="0"/>
                <wp:positionH relativeFrom="column">
                  <wp:posOffset>-190500</wp:posOffset>
                </wp:positionH>
                <wp:positionV relativeFrom="paragraph">
                  <wp:posOffset>37465</wp:posOffset>
                </wp:positionV>
                <wp:extent cx="2466975" cy="11906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E91" w:rsidRPr="005D3E91" w:rsidRDefault="005D3E91" w:rsidP="005D3E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D3E9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</w:rPr>
                              <w:t>R</w:t>
                            </w:r>
                            <w:r w:rsidRPr="005D3E9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u w:val="single"/>
                              </w:rPr>
                              <w:t>IVER</w:t>
                            </w:r>
                            <w:r w:rsidRPr="005D3E9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5D3E9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</w:rPr>
                              <w:t>S</w:t>
                            </w:r>
                            <w:r w:rsidRPr="005D3E9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u w:val="single"/>
                              </w:rPr>
                              <w:t>TREET</w:t>
                            </w:r>
                          </w:p>
                          <w:p w:rsidR="005D3E91" w:rsidRDefault="005D3E91" w:rsidP="005D3E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11FD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D</w:t>
                            </w:r>
                            <w:r w:rsidRPr="00F11FD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ENTAL</w:t>
                            </w:r>
                          </w:p>
                          <w:p w:rsidR="005D3E91" w:rsidRDefault="005D3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6C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2.95pt;width:194.25pt;height:9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LXJAIAACYEAAAOAAAAZHJzL2Uyb0RvYy54bWysU9tuGyEQfa/Uf0C813uRL/HK6yh16qpS&#10;mlZK+gGYZb2owFDA3nW/vgPrOG77VpUHxDAzhzNnhtXtoBU5CuclmJoWk5wSYTg00uxr+u15++6G&#10;Eh+YaZgCI2p6Ep7ert++WfW2EiV0oBrhCIIYX/W2pl0ItsoyzzuhmZ+AFQadLTjNAppunzWO9Yiu&#10;VVbm+TzrwTXWARfe4+396KTrhN+2gocvbetFIKqmyC2k3aV9F/dsvWLV3jHbSX6mwf6BhWbS4KMX&#10;qHsWGDk4+ReUltyBhzZMOOgM2lZykWrAaor8j2qeOmZFqgXF8fYik/9/sPzx+NUR2dS0LBaUGKax&#10;Sc9iCOQ9DKSM+vTWVxj2ZDEwDHiNfU61evsA/LsnBjYdM3tx5xz0nWAN8itiZnaVOuL4CLLrP0OD&#10;z7BDgAQ0tE5H8VAOgujYp9OlN5EKx8tyOp8vFzNKOPqKYpnPy1l6g1Uv6db58FGAJvFQU4fNT/Ds&#10;+OBDpMOql5D4mgclm61UKhluv9soR44MB2Wb1hn9tzBlSI9cbmbIJKYZiABpiLQMOMlK6pre5HHF&#10;fFZFPT6YJp0Dk2o8IxVlzgJFTUZ1wrAbUi+SelG8HTQnVMzBOLj40fDQgftJSY9DW1P/48CcoER9&#10;Mqj6sphO45QnYzpblGi4a8/u2sMMR6iaBkrG4yaknzEWdofdaWXS7ZXJmTIOY5Lz/HHitF/bKer1&#10;e69/AQAA//8DAFBLAwQUAAYACAAAACEAgFu5Sd8AAAAJAQAADwAAAGRycy9kb3ducmV2LnhtbEyP&#10;QU+DQBSE7yb+h80z8dYuipiCLE3TRk8majXW48I+gZR9S9gt0H/v86THyUxmvsnXs+3EiINvHSm4&#10;WUYgkCpnWqoVfLw/LlYgfNBkdOcIFZzRw7q4vMh1ZtxEbzjuQy24hHymFTQh9JmUvmrQar90PRJ7&#10;326wOrAcamkGPXG57eRtFN1Lq1vihUb3uG2wOu5PVoGJ093n4fk4PpUbev2aXmh73h2Uur6aNw8g&#10;As7hLwy/+IwOBTOV7kTGi07BIo74S1CQpCDYj5NVAqLkYBrfgSxy+f9B8QMAAP//AwBQSwECLQAU&#10;AAYACAAAACEAtoM4kv4AAADhAQAAEwAAAAAAAAAAAAAAAAAAAAAAW0NvbnRlbnRfVHlwZXNdLnht&#10;bFBLAQItABQABgAIAAAAIQA4/SH/1gAAAJQBAAALAAAAAAAAAAAAAAAAAC8BAABfcmVscy8ucmVs&#10;c1BLAQItABQABgAIAAAAIQCg6DLXJAIAACYEAAAOAAAAAAAAAAAAAAAAAC4CAABkcnMvZTJvRG9j&#10;LnhtbFBLAQItABQABgAIAAAAIQCAW7lJ3wAAAAkBAAAPAAAAAAAAAAAAAAAAAH4EAABkcnMvZG93&#10;bnJldi54bWxQSwUGAAAAAAQABADzAAAAigUAAAAA&#10;" stroked="f" strokeweight="2.25pt">
                <v:textbox>
                  <w:txbxContent>
                    <w:p w:rsidR="005D3E91" w:rsidRPr="005D3E91" w:rsidRDefault="005D3E91" w:rsidP="005D3E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u w:val="single"/>
                        </w:rPr>
                      </w:pPr>
                      <w:r w:rsidRPr="005D3E91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</w:rPr>
                        <w:t>R</w:t>
                      </w:r>
                      <w:r w:rsidRPr="005D3E91">
                        <w:rPr>
                          <w:rFonts w:ascii="Times New Roman" w:hAnsi="Times New Roman" w:cs="Times New Roman"/>
                          <w:sz w:val="48"/>
                          <w:szCs w:val="48"/>
                          <w:u w:val="single"/>
                        </w:rPr>
                        <w:t>IVER</w:t>
                      </w:r>
                      <w:r w:rsidRPr="005D3E91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5D3E91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</w:rPr>
                        <w:t>S</w:t>
                      </w:r>
                      <w:r w:rsidRPr="005D3E91">
                        <w:rPr>
                          <w:rFonts w:ascii="Times New Roman" w:hAnsi="Times New Roman" w:cs="Times New Roman"/>
                          <w:sz w:val="48"/>
                          <w:szCs w:val="48"/>
                          <w:u w:val="single"/>
                        </w:rPr>
                        <w:t>TREET</w:t>
                      </w:r>
                    </w:p>
                    <w:p w:rsidR="005D3E91" w:rsidRDefault="005D3E91" w:rsidP="005D3E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11FD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D</w:t>
                      </w:r>
                      <w:r w:rsidRPr="00F11FD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ENTAL</w:t>
                      </w:r>
                    </w:p>
                    <w:p w:rsidR="005D3E91" w:rsidRDefault="005D3E91"/>
                  </w:txbxContent>
                </v:textbox>
                <w10:wrap type="square"/>
              </v:shape>
            </w:pict>
          </mc:Fallback>
        </mc:AlternateContent>
      </w:r>
      <w:r w:rsidR="00BB3DA3" w:rsidRPr="00E00F43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2C37A4" wp14:editId="455F4DBE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4486275" cy="4095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E91" w:rsidRDefault="005D3E91" w:rsidP="00BB3DA3">
                            <w:pPr>
                              <w:jc w:val="center"/>
                            </w:pPr>
                            <w:r w:rsidRPr="009D0B04">
                              <w:rPr>
                                <w:b/>
                                <w:sz w:val="32"/>
                                <w:szCs w:val="32"/>
                              </w:rPr>
                              <w:t>Payment Options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and Billing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37A4" id="_x0000_s1027" type="#_x0000_t202" style="position:absolute;left:0;text-align:left;margin-left:188.25pt;margin-top:.75pt;width:353.2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+sHgIAABsEAAAOAAAAZHJzL2Uyb0RvYy54bWysU9uO2yAQfa/Uf0C8N3YsZzex4qy22aaq&#10;tL1Iu/0AjHGMCgwFEjv9+g44m43at6o8oBmYOZw5M6zvRq3IUTgvwdR0PsspEYZDK82+pt+fd++W&#10;lPjATMsUGFHTk/D0bvP2zXqwlSigB9UKRxDE+GqwNe1DsFWWed4LzfwMrDB42YHTLKDr9lnr2IDo&#10;WmVFnt9kA7jWOuDCezx9mC7pJuF3neDha9d5EYiqKXILaXdpb+Kebdas2jtme8nPNNg/sNBMGnz0&#10;AvXAAiMHJ/+C0pI78NCFGQedQddJLlINWM08/6Oap55ZkWpBcby9yOT/Hyz/cvzmiGyxd5QYprFF&#10;z2IM5D2MpIjqDNZXGPRkMSyMeBwjY6XePgL/4YmBbc/MXtw7B0MvWIvs5jEzu0qdcHwEaYbP0OIz&#10;7BAgAY2d0xEQxSCIjl06XToTqXA8LMvlTXG7oITjXZmvFmjHJ1j1km2dDx8FaBKNmjrsfEJnx0cf&#10;ptCXkMQelGx3UqnkuH2zVY4cGU7JLq0zur8OU4YMNV0tikVCNhDzEZpVWgacYiV1TZd5XDGdVVGN&#10;D6ZNdmBSTTaSVuYsT1Rk0iaMzYiBUbMG2hMK5WCaVvxdaPTgflEy4KTW1P88MCcoUZ8Mir2al2Uc&#10;7eSUi9sCHXd901zfMMMRqqaBksnchvQdIl8D99iUTia9XpmcueIEJsXPvyWO+LWfol7/9OY3AAAA&#10;//8DAFBLAwQUAAYACAAAACEA9ZMxrt0AAAAJAQAADwAAAGRycy9kb3ducmV2LnhtbEyPwU7DMBBE&#10;70j8g7VIXBC1odQpIU4FSCCuLf2ATewmEfE6it0m/Xu2JzitRm80O1NsZt+LkxtjF8jAw0KBcFQH&#10;21FjYP/9cb8GEROSxT6QM3B2ETbl9VWBuQ0Tbd1plxrBIRRzNNCmNORSxrp1HuMiDI6YHcLoMbEc&#10;G2lHnDjc9/JRKS09dsQfWhzce+vqn93RGzh8TXer56n6TPts+6TfsMuqcDbm9mZ+fQGR3Jz+zHCp&#10;z9Wh5E5VOJKNojewzPSKrQz4XLhaL3lcZUBrBbIs5P8F5S8AAAD//wMAUEsBAi0AFAAGAAgAAAAh&#10;ALaDOJL+AAAA4QEAABMAAAAAAAAAAAAAAAAAAAAAAFtDb250ZW50X1R5cGVzXS54bWxQSwECLQAU&#10;AAYACAAAACEAOP0h/9YAAACUAQAACwAAAAAAAAAAAAAAAAAvAQAAX3JlbHMvLnJlbHNQSwECLQAU&#10;AAYACAAAACEA3SnPrB4CAAAbBAAADgAAAAAAAAAAAAAAAAAuAgAAZHJzL2Uyb0RvYy54bWxQSwEC&#10;LQAUAAYACAAAACEA9ZMxrt0AAAAJAQAADwAAAAAAAAAAAAAAAAB4BAAAZHJzL2Rvd25yZXYueG1s&#10;UEsFBgAAAAAEAAQA8wAAAIIFAAAAAA==&#10;" stroked="f">
                <v:textbox>
                  <w:txbxContent>
                    <w:p w:rsidR="005D3E91" w:rsidRDefault="005D3E91" w:rsidP="00BB3DA3">
                      <w:pPr>
                        <w:jc w:val="center"/>
                      </w:pPr>
                      <w:r w:rsidRPr="009D0B04">
                        <w:rPr>
                          <w:b/>
                          <w:sz w:val="32"/>
                          <w:szCs w:val="32"/>
                        </w:rPr>
                        <w:t>Payment Options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and Billing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EB0" w:rsidRPr="00E00F43">
        <w:rPr>
          <w:i/>
        </w:rPr>
        <w:t>At River Street Dental w</w:t>
      </w:r>
      <w:r w:rsidR="009D0B04" w:rsidRPr="00E00F43">
        <w:rPr>
          <w:i/>
        </w:rPr>
        <w:t xml:space="preserve">e believe that it is important not only to provide the highest quality dental care, but to </w:t>
      </w:r>
      <w:r w:rsidR="00AF6565">
        <w:rPr>
          <w:i/>
        </w:rPr>
        <w:t xml:space="preserve">make dental </w:t>
      </w:r>
      <w:r w:rsidR="009D0B04" w:rsidRPr="00E00F43">
        <w:rPr>
          <w:i/>
        </w:rPr>
        <w:t>car</w:t>
      </w:r>
      <w:r w:rsidR="00F43EA7">
        <w:rPr>
          <w:i/>
        </w:rPr>
        <w:t xml:space="preserve">e affordable for our patients. </w:t>
      </w:r>
      <w:r w:rsidR="009D0B04" w:rsidRPr="00E00F43">
        <w:rPr>
          <w:i/>
        </w:rPr>
        <w:t>Please ask us any questions you may have-we are glad to be of assistanc</w:t>
      </w:r>
      <w:r w:rsidR="009D0B04" w:rsidRPr="00E00F43">
        <w:t>e</w:t>
      </w:r>
      <w:r w:rsidR="009D0B04" w:rsidRPr="00E00F43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90"/>
        <w:gridCol w:w="1800"/>
        <w:gridCol w:w="7218"/>
      </w:tblGrid>
      <w:tr w:rsidR="000A1EA4" w:rsidRPr="00591683" w:rsidTr="00924521">
        <w:tc>
          <w:tcPr>
            <w:tcW w:w="3798" w:type="dxa"/>
            <w:gridSpan w:val="3"/>
          </w:tcPr>
          <w:p w:rsidR="00822EB0" w:rsidRPr="00E00F43" w:rsidRDefault="00822EB0" w:rsidP="009D0B04">
            <w:pPr>
              <w:rPr>
                <w:b/>
                <w:sz w:val="20"/>
                <w:szCs w:val="20"/>
              </w:rPr>
            </w:pPr>
            <w:r w:rsidRPr="00E00F43">
              <w:rPr>
                <w:b/>
                <w:sz w:val="20"/>
                <w:szCs w:val="20"/>
              </w:rPr>
              <w:t xml:space="preserve">Payment In Full (Day of Treatment):  </w:t>
            </w:r>
          </w:p>
        </w:tc>
        <w:tc>
          <w:tcPr>
            <w:tcW w:w="7218" w:type="dxa"/>
          </w:tcPr>
          <w:p w:rsidR="00822EB0" w:rsidRPr="00591683" w:rsidRDefault="00822EB0" w:rsidP="00822EB0">
            <w:pPr>
              <w:jc w:val="both"/>
              <w:rPr>
                <w:sz w:val="20"/>
                <w:szCs w:val="20"/>
              </w:rPr>
            </w:pPr>
            <w:r w:rsidRPr="00591683">
              <w:rPr>
                <w:sz w:val="20"/>
                <w:szCs w:val="20"/>
              </w:rPr>
              <w:t>5% courtesy discount if paid by check or cash</w:t>
            </w:r>
            <w:r w:rsidRPr="00591683">
              <w:rPr>
                <w:sz w:val="20"/>
                <w:szCs w:val="20"/>
              </w:rPr>
              <w:tab/>
            </w:r>
          </w:p>
          <w:p w:rsidR="00822EB0" w:rsidRPr="00591683" w:rsidRDefault="00822EB0" w:rsidP="003C2A4C">
            <w:pPr>
              <w:jc w:val="both"/>
              <w:rPr>
                <w:sz w:val="20"/>
                <w:szCs w:val="20"/>
              </w:rPr>
            </w:pPr>
          </w:p>
        </w:tc>
      </w:tr>
      <w:tr w:rsidR="000A1EA4" w:rsidRPr="00591683" w:rsidTr="00924521">
        <w:tc>
          <w:tcPr>
            <w:tcW w:w="3798" w:type="dxa"/>
            <w:gridSpan w:val="3"/>
          </w:tcPr>
          <w:p w:rsidR="00822EB0" w:rsidRPr="00E00F43" w:rsidRDefault="00822EB0" w:rsidP="009D0B04">
            <w:pPr>
              <w:rPr>
                <w:b/>
                <w:sz w:val="20"/>
                <w:szCs w:val="20"/>
              </w:rPr>
            </w:pPr>
            <w:r w:rsidRPr="00E00F43">
              <w:rPr>
                <w:b/>
                <w:sz w:val="20"/>
                <w:szCs w:val="20"/>
              </w:rPr>
              <w:t xml:space="preserve">Multiple Appointment Payments:    </w:t>
            </w:r>
          </w:p>
        </w:tc>
        <w:tc>
          <w:tcPr>
            <w:tcW w:w="7218" w:type="dxa"/>
          </w:tcPr>
          <w:p w:rsidR="00822EB0" w:rsidRPr="00591683" w:rsidRDefault="00822EB0" w:rsidP="00822EB0">
            <w:pPr>
              <w:jc w:val="both"/>
              <w:rPr>
                <w:sz w:val="20"/>
                <w:szCs w:val="20"/>
              </w:rPr>
            </w:pPr>
            <w:r w:rsidRPr="00591683">
              <w:rPr>
                <w:sz w:val="20"/>
                <w:szCs w:val="20"/>
              </w:rPr>
              <w:t>Some procedures require multiple appointments.  When this happens we will ask for ½ down with the remainder due at your last appointment.  The above discounts will still apply.</w:t>
            </w:r>
          </w:p>
          <w:p w:rsidR="00822EB0" w:rsidRPr="00591683" w:rsidRDefault="00822EB0" w:rsidP="00822EB0">
            <w:pPr>
              <w:jc w:val="both"/>
              <w:rPr>
                <w:sz w:val="20"/>
                <w:szCs w:val="20"/>
              </w:rPr>
            </w:pPr>
          </w:p>
        </w:tc>
      </w:tr>
      <w:tr w:rsidR="000A1EA4" w:rsidRPr="00591683" w:rsidTr="00924521">
        <w:tc>
          <w:tcPr>
            <w:tcW w:w="3798" w:type="dxa"/>
            <w:gridSpan w:val="3"/>
          </w:tcPr>
          <w:p w:rsidR="00822EB0" w:rsidRPr="00E00F43" w:rsidRDefault="00822EB0" w:rsidP="009D0B04">
            <w:pPr>
              <w:rPr>
                <w:b/>
                <w:sz w:val="20"/>
                <w:szCs w:val="20"/>
              </w:rPr>
            </w:pPr>
            <w:r w:rsidRPr="00E00F43">
              <w:rPr>
                <w:b/>
                <w:sz w:val="20"/>
                <w:szCs w:val="20"/>
              </w:rPr>
              <w:t>No or Low Interest Payment Plans:</w:t>
            </w:r>
          </w:p>
        </w:tc>
        <w:tc>
          <w:tcPr>
            <w:tcW w:w="7218" w:type="dxa"/>
          </w:tcPr>
          <w:p w:rsidR="00822EB0" w:rsidRPr="00591683" w:rsidRDefault="00822EB0" w:rsidP="00822EB0">
            <w:pPr>
              <w:jc w:val="both"/>
              <w:rPr>
                <w:sz w:val="20"/>
                <w:szCs w:val="20"/>
              </w:rPr>
            </w:pPr>
            <w:r w:rsidRPr="00591683">
              <w:rPr>
                <w:sz w:val="20"/>
                <w:szCs w:val="20"/>
              </w:rPr>
              <w:t xml:space="preserve">We offer the </w:t>
            </w:r>
            <w:r w:rsidRPr="00591683">
              <w:rPr>
                <w:sz w:val="20"/>
                <w:szCs w:val="20"/>
                <w:u w:val="single"/>
              </w:rPr>
              <w:t>Care Credit</w:t>
            </w:r>
            <w:r w:rsidRPr="00591683">
              <w:rPr>
                <w:sz w:val="20"/>
                <w:szCs w:val="20"/>
              </w:rPr>
              <w:t xml:space="preserve"> healthcare credit card.  Visit their website or call us for details of payment options through Care Credit.  </w:t>
            </w:r>
            <w:hyperlink r:id="rId7" w:history="1">
              <w:r w:rsidRPr="00591683">
                <w:rPr>
                  <w:rStyle w:val="Hyperlink"/>
                  <w:color w:val="auto"/>
                  <w:sz w:val="20"/>
                  <w:szCs w:val="20"/>
                </w:rPr>
                <w:t>www.CareCredit.com</w:t>
              </w:r>
            </w:hyperlink>
          </w:p>
          <w:p w:rsidR="00822EB0" w:rsidRPr="00591683" w:rsidRDefault="00822EB0" w:rsidP="00822EB0">
            <w:pPr>
              <w:jc w:val="both"/>
              <w:rPr>
                <w:sz w:val="20"/>
                <w:szCs w:val="20"/>
              </w:rPr>
            </w:pPr>
          </w:p>
        </w:tc>
      </w:tr>
      <w:tr w:rsidR="000A1EA4" w:rsidRPr="00591683" w:rsidTr="00353CDD">
        <w:tc>
          <w:tcPr>
            <w:tcW w:w="3798" w:type="dxa"/>
            <w:gridSpan w:val="3"/>
          </w:tcPr>
          <w:p w:rsidR="00822EB0" w:rsidRPr="00E00F43" w:rsidRDefault="00822EB0" w:rsidP="009D0B04">
            <w:pPr>
              <w:rPr>
                <w:b/>
                <w:sz w:val="20"/>
                <w:szCs w:val="20"/>
              </w:rPr>
            </w:pPr>
            <w:r w:rsidRPr="00E00F43">
              <w:rPr>
                <w:b/>
                <w:sz w:val="20"/>
                <w:szCs w:val="20"/>
              </w:rPr>
              <w:t>If Statements are Sent:</w:t>
            </w:r>
          </w:p>
        </w:tc>
        <w:tc>
          <w:tcPr>
            <w:tcW w:w="7218" w:type="dxa"/>
          </w:tcPr>
          <w:p w:rsidR="00B350B9" w:rsidRPr="00591683" w:rsidRDefault="00822EB0" w:rsidP="00822EB0">
            <w:pPr>
              <w:jc w:val="both"/>
              <w:rPr>
                <w:sz w:val="20"/>
                <w:szCs w:val="20"/>
              </w:rPr>
            </w:pPr>
            <w:r w:rsidRPr="00591683">
              <w:rPr>
                <w:sz w:val="20"/>
                <w:szCs w:val="20"/>
              </w:rPr>
              <w:t xml:space="preserve">I realize I will pay finance charges, late charges and/or collection fees if my statement is not paid by the due date. </w:t>
            </w:r>
          </w:p>
        </w:tc>
      </w:tr>
      <w:tr w:rsidR="000A1EA4" w:rsidRPr="00BE689F" w:rsidTr="00353CDD">
        <w:tc>
          <w:tcPr>
            <w:tcW w:w="3798" w:type="dxa"/>
            <w:gridSpan w:val="3"/>
          </w:tcPr>
          <w:p w:rsidR="00822EB0" w:rsidRPr="00BE689F" w:rsidRDefault="00822EB0" w:rsidP="009D0B04">
            <w:pPr>
              <w:rPr>
                <w:b/>
                <w:sz w:val="20"/>
                <w:szCs w:val="20"/>
              </w:rPr>
            </w:pPr>
          </w:p>
        </w:tc>
        <w:tc>
          <w:tcPr>
            <w:tcW w:w="7218" w:type="dxa"/>
          </w:tcPr>
          <w:p w:rsidR="00822EB0" w:rsidRPr="00B350B9" w:rsidRDefault="00822EB0" w:rsidP="009D0B04">
            <w:pPr>
              <w:rPr>
                <w:sz w:val="20"/>
                <w:szCs w:val="20"/>
              </w:rPr>
            </w:pPr>
          </w:p>
        </w:tc>
      </w:tr>
      <w:tr w:rsidR="00B350B9" w:rsidTr="00665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right w:val="nil"/>
            </w:tcBorders>
          </w:tcPr>
          <w:p w:rsidR="00B350B9" w:rsidRDefault="00B350B9" w:rsidP="0004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Billing Information</w:t>
            </w:r>
            <w:r w:rsidRPr="00E00F43">
              <w:rPr>
                <w:b/>
                <w:sz w:val="20"/>
                <w:szCs w:val="20"/>
              </w:rPr>
              <w:t xml:space="preserve">:                   </w:t>
            </w:r>
          </w:p>
        </w:tc>
        <w:tc>
          <w:tcPr>
            <w:tcW w:w="9108" w:type="dxa"/>
            <w:gridSpan w:val="3"/>
            <w:tcBorders>
              <w:left w:val="nil"/>
            </w:tcBorders>
          </w:tcPr>
          <w:p w:rsidR="00B350B9" w:rsidRPr="00B350B9" w:rsidRDefault="00B350B9" w:rsidP="00B350B9">
            <w:pPr>
              <w:rPr>
                <w:b/>
                <w:sz w:val="20"/>
                <w:szCs w:val="20"/>
              </w:rPr>
            </w:pPr>
            <w:r w:rsidRPr="00B350B9">
              <w:rPr>
                <w:b/>
                <w:sz w:val="20"/>
                <w:szCs w:val="20"/>
              </w:rPr>
              <w:t>If We Have a Billing Question May We Leave a Message?</w:t>
            </w:r>
            <w:r w:rsidRPr="00B350B9">
              <w:rPr>
                <w:b/>
                <w:sz w:val="20"/>
                <w:szCs w:val="20"/>
              </w:rPr>
              <w:tab/>
            </w:r>
            <w:r w:rsidRPr="00B350B9">
              <w:rPr>
                <w:b/>
                <w:sz w:val="20"/>
                <w:szCs w:val="20"/>
              </w:rPr>
              <w:tab/>
            </w:r>
            <w:r w:rsidRPr="00B350B9">
              <w:rPr>
                <w:b/>
                <w:sz w:val="20"/>
                <w:szCs w:val="20"/>
              </w:rPr>
              <w:tab/>
            </w:r>
            <w:r w:rsidRPr="00B350B9">
              <w:rPr>
                <w:b/>
                <w:sz w:val="20"/>
                <w:szCs w:val="20"/>
              </w:rPr>
              <w:tab/>
              <w:t>YES</w:t>
            </w:r>
            <w:r w:rsidRPr="00B350B9">
              <w:rPr>
                <w:b/>
                <w:sz w:val="20"/>
                <w:szCs w:val="20"/>
              </w:rPr>
              <w:tab/>
              <w:t>NO</w:t>
            </w:r>
          </w:p>
          <w:p w:rsidR="00B350B9" w:rsidRDefault="00B350B9" w:rsidP="00B350B9">
            <w:pPr>
              <w:rPr>
                <w:b/>
                <w:sz w:val="20"/>
                <w:szCs w:val="20"/>
              </w:rPr>
            </w:pPr>
            <w:r w:rsidRPr="00B350B9">
              <w:rPr>
                <w:b/>
                <w:sz w:val="20"/>
                <w:szCs w:val="20"/>
              </w:rPr>
              <w:t>May We Discuss Your Dental and Billing Information with a Family Member(s)?</w:t>
            </w:r>
            <w:r w:rsidRPr="00B350B9">
              <w:rPr>
                <w:b/>
                <w:sz w:val="20"/>
                <w:szCs w:val="20"/>
              </w:rPr>
              <w:tab/>
              <w:t>YES</w:t>
            </w:r>
            <w:r w:rsidRPr="00B350B9">
              <w:rPr>
                <w:b/>
                <w:sz w:val="20"/>
                <w:szCs w:val="20"/>
              </w:rPr>
              <w:tab/>
              <w:t>NO</w:t>
            </w:r>
          </w:p>
          <w:p w:rsidR="0066550C" w:rsidRPr="00B350B9" w:rsidRDefault="0066550C" w:rsidP="00B350B9">
            <w:pPr>
              <w:rPr>
                <w:b/>
                <w:sz w:val="20"/>
                <w:szCs w:val="20"/>
              </w:rPr>
            </w:pPr>
          </w:p>
          <w:p w:rsidR="00B350B9" w:rsidRDefault="00B350B9" w:rsidP="00B350B9">
            <w:pPr>
              <w:rPr>
                <w:sz w:val="20"/>
                <w:szCs w:val="20"/>
              </w:rPr>
            </w:pPr>
            <w:r w:rsidRPr="00C72701">
              <w:rPr>
                <w:sz w:val="20"/>
                <w:szCs w:val="20"/>
              </w:rPr>
              <w:t>If yes, please provide the following information for family member(s):</w:t>
            </w:r>
          </w:p>
          <w:p w:rsidR="003329F7" w:rsidRPr="00C72701" w:rsidRDefault="003329F7" w:rsidP="00B350B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B350B9" w:rsidRPr="00C72701" w:rsidRDefault="00B350B9" w:rsidP="00B350B9">
            <w:pPr>
              <w:spacing w:line="360" w:lineRule="auto"/>
              <w:rPr>
                <w:sz w:val="20"/>
                <w:szCs w:val="20"/>
              </w:rPr>
            </w:pPr>
            <w:r w:rsidRPr="00C72701">
              <w:rPr>
                <w:sz w:val="20"/>
                <w:szCs w:val="20"/>
              </w:rPr>
              <w:t>Name(s):_________________________________________________________________________________</w:t>
            </w:r>
          </w:p>
          <w:p w:rsidR="00C72701" w:rsidRPr="00C72701" w:rsidRDefault="00B350B9" w:rsidP="0066550C">
            <w:pPr>
              <w:spacing w:line="360" w:lineRule="auto"/>
              <w:rPr>
                <w:sz w:val="20"/>
                <w:szCs w:val="20"/>
              </w:rPr>
            </w:pPr>
            <w:r w:rsidRPr="00C72701">
              <w:rPr>
                <w:sz w:val="20"/>
                <w:szCs w:val="20"/>
              </w:rPr>
              <w:t>Relationship(s): ________________________________  Phone Number(s): ___________________________</w:t>
            </w:r>
          </w:p>
          <w:p w:rsidR="00B350B9" w:rsidRDefault="00B350B9" w:rsidP="0066550C">
            <w:pPr>
              <w:spacing w:line="360" w:lineRule="auto"/>
              <w:rPr>
                <w:sz w:val="20"/>
                <w:szCs w:val="20"/>
              </w:rPr>
            </w:pPr>
            <w:r w:rsidRPr="00C72701">
              <w:rPr>
                <w:sz w:val="20"/>
                <w:szCs w:val="20"/>
              </w:rPr>
              <w:t>Signature:________________________________________________________  Date:___________________</w:t>
            </w:r>
          </w:p>
          <w:p w:rsidR="003329F7" w:rsidRPr="0066550C" w:rsidRDefault="003329F7" w:rsidP="0066550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E689F" w:rsidRPr="00591683" w:rsidTr="00D66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98" w:type="dxa"/>
            <w:gridSpan w:val="2"/>
          </w:tcPr>
          <w:p w:rsidR="00BE689F" w:rsidRPr="00E00F43" w:rsidRDefault="00BE689F" w:rsidP="004A4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Dental Insurance</w:t>
            </w:r>
            <w:r w:rsidRPr="00E00F43">
              <w:rPr>
                <w:b/>
                <w:sz w:val="20"/>
                <w:szCs w:val="20"/>
              </w:rPr>
              <w:t xml:space="preserve">:                   </w:t>
            </w:r>
          </w:p>
        </w:tc>
        <w:tc>
          <w:tcPr>
            <w:tcW w:w="9018" w:type="dxa"/>
            <w:gridSpan w:val="2"/>
          </w:tcPr>
          <w:p w:rsidR="00BE689F" w:rsidRPr="00591683" w:rsidRDefault="00BE689F" w:rsidP="00F43EA7">
            <w:pPr>
              <w:jc w:val="both"/>
              <w:rPr>
                <w:sz w:val="20"/>
                <w:szCs w:val="20"/>
              </w:rPr>
            </w:pPr>
            <w:r w:rsidRPr="00591683">
              <w:rPr>
                <w:sz w:val="20"/>
                <w:szCs w:val="20"/>
              </w:rPr>
              <w:t xml:space="preserve">We are happy to process insurance claims as a service to you at no additional charge. </w:t>
            </w:r>
            <w:r w:rsidR="00F43EA7">
              <w:rPr>
                <w:sz w:val="20"/>
                <w:szCs w:val="20"/>
              </w:rPr>
              <w:t>As we are not a party to the agreement between you and your insurance carrier, we are not responsible for how much or when they pay your claim. W</w:t>
            </w:r>
            <w:r w:rsidRPr="00591683">
              <w:rPr>
                <w:sz w:val="20"/>
                <w:szCs w:val="20"/>
              </w:rPr>
              <w:t>e</w:t>
            </w:r>
            <w:r w:rsidR="00F43EA7">
              <w:rPr>
                <w:sz w:val="20"/>
                <w:szCs w:val="20"/>
              </w:rPr>
              <w:t xml:space="preserve"> will </w:t>
            </w:r>
            <w:r w:rsidRPr="00591683">
              <w:rPr>
                <w:sz w:val="20"/>
                <w:szCs w:val="20"/>
              </w:rPr>
              <w:t xml:space="preserve">provide to you </w:t>
            </w:r>
            <w:r w:rsidR="00F43EA7">
              <w:rPr>
                <w:sz w:val="20"/>
                <w:szCs w:val="20"/>
              </w:rPr>
              <w:t>an</w:t>
            </w:r>
            <w:r w:rsidRPr="00591683">
              <w:rPr>
                <w:sz w:val="20"/>
                <w:szCs w:val="20"/>
              </w:rPr>
              <w:t xml:space="preserve"> </w:t>
            </w:r>
            <w:r w:rsidRPr="00591683">
              <w:rPr>
                <w:sz w:val="20"/>
                <w:szCs w:val="20"/>
                <w:u w:val="single"/>
              </w:rPr>
              <w:t>estimate</w:t>
            </w:r>
            <w:r w:rsidRPr="00591683">
              <w:rPr>
                <w:sz w:val="20"/>
                <w:szCs w:val="20"/>
              </w:rPr>
              <w:t xml:space="preserve"> </w:t>
            </w:r>
            <w:r w:rsidR="00F43EA7">
              <w:rPr>
                <w:sz w:val="20"/>
                <w:szCs w:val="20"/>
              </w:rPr>
              <w:t>of fees. Y</w:t>
            </w:r>
            <w:r w:rsidRPr="00591683">
              <w:rPr>
                <w:sz w:val="20"/>
                <w:szCs w:val="20"/>
              </w:rPr>
              <w:t xml:space="preserve">ou are responsible for all fees in their entirety. Our fees are not based upon any insurance schedules, and may be above insurance allowances. </w:t>
            </w:r>
          </w:p>
        </w:tc>
      </w:tr>
      <w:tr w:rsidR="00BE689F" w:rsidRPr="00591683" w:rsidTr="00D66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7"/>
        </w:trPr>
        <w:tc>
          <w:tcPr>
            <w:tcW w:w="1998" w:type="dxa"/>
            <w:gridSpan w:val="2"/>
          </w:tcPr>
          <w:p w:rsidR="00BE689F" w:rsidRPr="00E00F43" w:rsidRDefault="00BE689F" w:rsidP="004A48EE">
            <w:pPr>
              <w:rPr>
                <w:b/>
                <w:sz w:val="20"/>
                <w:szCs w:val="20"/>
              </w:rPr>
            </w:pPr>
            <w:r w:rsidRPr="00E00F43">
              <w:rPr>
                <w:b/>
                <w:sz w:val="20"/>
                <w:szCs w:val="20"/>
              </w:rPr>
              <w:t>Dental Insurance:</w:t>
            </w:r>
          </w:p>
          <w:p w:rsidR="00BE689F" w:rsidRDefault="00BE689F" w:rsidP="004A48EE">
            <w:pPr>
              <w:rPr>
                <w:b/>
                <w:i/>
                <w:sz w:val="20"/>
                <w:szCs w:val="20"/>
              </w:rPr>
            </w:pPr>
            <w:r w:rsidRPr="00BB3DA3">
              <w:rPr>
                <w:b/>
                <w:i/>
                <w:sz w:val="20"/>
                <w:szCs w:val="20"/>
              </w:rPr>
              <w:t>Please Present Dental Card</w:t>
            </w:r>
          </w:p>
          <w:p w:rsidR="00AF6565" w:rsidRDefault="00AF6565" w:rsidP="004A48EE">
            <w:pPr>
              <w:rPr>
                <w:b/>
                <w:i/>
                <w:sz w:val="20"/>
                <w:szCs w:val="20"/>
              </w:rPr>
            </w:pPr>
          </w:p>
          <w:p w:rsidR="00BE689F" w:rsidRPr="00AF6565" w:rsidRDefault="00BE689F" w:rsidP="00D66EEB">
            <w:pPr>
              <w:rPr>
                <w:i/>
                <w:sz w:val="20"/>
                <w:szCs w:val="20"/>
              </w:rPr>
            </w:pPr>
          </w:p>
        </w:tc>
        <w:tc>
          <w:tcPr>
            <w:tcW w:w="9018" w:type="dxa"/>
            <w:gridSpan w:val="2"/>
          </w:tcPr>
          <w:p w:rsidR="00F47EA8" w:rsidRPr="00F47EA8" w:rsidRDefault="00F47EA8" w:rsidP="00F47EA8">
            <w:pPr>
              <w:spacing w:line="276" w:lineRule="auto"/>
              <w:rPr>
                <w:b/>
                <w:sz w:val="20"/>
                <w:szCs w:val="20"/>
              </w:rPr>
            </w:pPr>
            <w:r w:rsidRPr="00F47EA8">
              <w:rPr>
                <w:b/>
                <w:sz w:val="20"/>
                <w:szCs w:val="20"/>
              </w:rPr>
              <w:t>Insurance Information:</w:t>
            </w:r>
          </w:p>
          <w:p w:rsidR="00BE689F" w:rsidRDefault="00B350B9" w:rsidP="00D66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 Holder</w:t>
            </w:r>
            <w:r w:rsidR="00BE689F" w:rsidRPr="00E00F43">
              <w:rPr>
                <w:sz w:val="20"/>
                <w:szCs w:val="20"/>
              </w:rPr>
              <w:t>: __</w:t>
            </w:r>
            <w:r>
              <w:rPr>
                <w:sz w:val="20"/>
                <w:szCs w:val="20"/>
              </w:rPr>
              <w:t>_____________</w:t>
            </w:r>
            <w:r w:rsidR="00BE689F">
              <w:rPr>
                <w:sz w:val="20"/>
                <w:szCs w:val="20"/>
              </w:rPr>
              <w:t>_______</w:t>
            </w:r>
            <w:r w:rsidR="00D66EEB">
              <w:rPr>
                <w:sz w:val="20"/>
                <w:szCs w:val="20"/>
              </w:rPr>
              <w:softHyphen/>
            </w:r>
            <w:r w:rsidR="00D66EEB">
              <w:rPr>
                <w:sz w:val="20"/>
                <w:szCs w:val="20"/>
              </w:rPr>
              <w:softHyphen/>
            </w:r>
            <w:r w:rsidR="00D66EEB">
              <w:rPr>
                <w:sz w:val="20"/>
                <w:szCs w:val="20"/>
              </w:rPr>
              <w:softHyphen/>
            </w:r>
            <w:r w:rsidR="00D66EEB">
              <w:rPr>
                <w:sz w:val="20"/>
                <w:szCs w:val="20"/>
              </w:rPr>
              <w:softHyphen/>
            </w:r>
            <w:r w:rsidR="00D66EEB">
              <w:rPr>
                <w:sz w:val="20"/>
                <w:szCs w:val="20"/>
              </w:rPr>
              <w:softHyphen/>
              <w:t>______</w:t>
            </w:r>
            <w:r>
              <w:rPr>
                <w:sz w:val="20"/>
                <w:szCs w:val="20"/>
              </w:rPr>
              <w:t>_______ Policy Holder</w:t>
            </w:r>
            <w:r w:rsidR="00BE689F">
              <w:rPr>
                <w:sz w:val="20"/>
                <w:szCs w:val="20"/>
              </w:rPr>
              <w:t xml:space="preserve"> ID# </w:t>
            </w:r>
            <w:r>
              <w:rPr>
                <w:sz w:val="20"/>
                <w:szCs w:val="20"/>
              </w:rPr>
              <w:t>______________</w:t>
            </w:r>
            <w:r w:rsidR="00BE689F">
              <w:rPr>
                <w:sz w:val="20"/>
                <w:szCs w:val="20"/>
              </w:rPr>
              <w:t>_____</w:t>
            </w:r>
          </w:p>
          <w:p w:rsidR="00F47EA8" w:rsidRDefault="00B350B9" w:rsidP="00D66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Holder’s Birth Date:_______</w:t>
            </w:r>
            <w:r w:rsidR="00BE689F" w:rsidRPr="00E00F43">
              <w:rPr>
                <w:sz w:val="20"/>
                <w:szCs w:val="20"/>
              </w:rPr>
              <w:t>________</w:t>
            </w:r>
            <w:r w:rsidR="00BE68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Policy Holder’s</w:t>
            </w:r>
            <w:r w:rsidR="00BE689F">
              <w:rPr>
                <w:sz w:val="20"/>
                <w:szCs w:val="20"/>
              </w:rPr>
              <w:t xml:space="preserve"> Employer: __</w:t>
            </w:r>
            <w:r w:rsidR="00D66EE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</w:t>
            </w:r>
            <w:r w:rsidR="00BE689F">
              <w:rPr>
                <w:sz w:val="20"/>
                <w:szCs w:val="20"/>
              </w:rPr>
              <w:t xml:space="preserve">_____________ </w:t>
            </w:r>
          </w:p>
          <w:p w:rsidR="00BE689F" w:rsidRPr="00591683" w:rsidRDefault="00B350B9" w:rsidP="00D66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Holder’s</w:t>
            </w:r>
            <w:r w:rsidR="00F47EA8">
              <w:rPr>
                <w:sz w:val="20"/>
                <w:szCs w:val="20"/>
              </w:rPr>
              <w:t xml:space="preserve"> SS# _______</w:t>
            </w:r>
            <w:r>
              <w:rPr>
                <w:sz w:val="20"/>
                <w:szCs w:val="20"/>
              </w:rPr>
              <w:t>___</w:t>
            </w:r>
            <w:r w:rsidR="00F47EA8">
              <w:rPr>
                <w:sz w:val="20"/>
                <w:szCs w:val="20"/>
              </w:rPr>
              <w:t>___Relationship to I</w:t>
            </w:r>
            <w:r w:rsidR="00BE689F">
              <w:rPr>
                <w:sz w:val="20"/>
                <w:szCs w:val="20"/>
              </w:rPr>
              <w:t>nsured:  ___S</w:t>
            </w:r>
            <w:r w:rsidR="00BE689F" w:rsidRPr="00E00F43">
              <w:rPr>
                <w:sz w:val="20"/>
                <w:szCs w:val="20"/>
              </w:rPr>
              <w:t xml:space="preserve">elf         ___Spouse      ___Child     ___Other  </w:t>
            </w:r>
          </w:p>
        </w:tc>
      </w:tr>
      <w:tr w:rsidR="00BE689F" w:rsidRPr="00E00F43" w:rsidTr="00D66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98" w:type="dxa"/>
            <w:gridSpan w:val="2"/>
          </w:tcPr>
          <w:p w:rsidR="00BE689F" w:rsidRPr="00E00F43" w:rsidRDefault="00D66EEB" w:rsidP="00D66EE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AF6565">
              <w:rPr>
                <w:i/>
                <w:sz w:val="20"/>
                <w:szCs w:val="20"/>
              </w:rPr>
              <w:t xml:space="preserve">Insurance </w:t>
            </w:r>
            <w:r>
              <w:rPr>
                <w:i/>
                <w:sz w:val="20"/>
                <w:szCs w:val="20"/>
              </w:rPr>
              <w:t>can</w:t>
            </w:r>
            <w:r w:rsidRPr="00AF6565">
              <w:rPr>
                <w:i/>
                <w:sz w:val="20"/>
                <w:szCs w:val="20"/>
              </w:rPr>
              <w:t>not be processed properly if al</w:t>
            </w:r>
            <w:r>
              <w:rPr>
                <w:i/>
                <w:sz w:val="20"/>
                <w:szCs w:val="20"/>
              </w:rPr>
              <w:t>l information is not filled out)</w:t>
            </w:r>
          </w:p>
        </w:tc>
        <w:tc>
          <w:tcPr>
            <w:tcW w:w="9018" w:type="dxa"/>
            <w:gridSpan w:val="2"/>
          </w:tcPr>
          <w:p w:rsidR="00F47EA8" w:rsidRPr="00F47EA8" w:rsidRDefault="00F47EA8" w:rsidP="00F47E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Insurance</w:t>
            </w:r>
            <w:r w:rsidRPr="00F47EA8">
              <w:rPr>
                <w:b/>
                <w:sz w:val="20"/>
                <w:szCs w:val="20"/>
              </w:rPr>
              <w:t xml:space="preserve"> Information:</w:t>
            </w:r>
          </w:p>
          <w:p w:rsidR="00B350B9" w:rsidRDefault="00B350B9" w:rsidP="00B350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Policy Holder</w:t>
            </w:r>
            <w:r w:rsidRPr="00E00F43">
              <w:rPr>
                <w:sz w:val="20"/>
                <w:szCs w:val="20"/>
              </w:rPr>
              <w:t>: __</w:t>
            </w:r>
            <w:r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 Policy Holder ID# ___________________</w:t>
            </w:r>
          </w:p>
          <w:p w:rsidR="00B350B9" w:rsidRDefault="00B350B9" w:rsidP="00B350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Holder’s Birth Date:_______</w:t>
            </w:r>
            <w:r w:rsidRPr="00E00F43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Policy Holder’s Employer: ______________________________ </w:t>
            </w:r>
          </w:p>
          <w:p w:rsidR="00BE689F" w:rsidRPr="00E00F43" w:rsidRDefault="00B350B9" w:rsidP="00B350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Holder’s SS# _____________Relationship to Insured:  ___S</w:t>
            </w:r>
            <w:r w:rsidRPr="00E00F43">
              <w:rPr>
                <w:sz w:val="20"/>
                <w:szCs w:val="20"/>
              </w:rPr>
              <w:t xml:space="preserve">elf         ___Spouse      ___Child     ___Other  </w:t>
            </w:r>
          </w:p>
        </w:tc>
      </w:tr>
      <w:tr w:rsidR="00BE689F" w:rsidRPr="00E00F43" w:rsidTr="00F47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0"/>
        </w:trPr>
        <w:tc>
          <w:tcPr>
            <w:tcW w:w="11016" w:type="dxa"/>
            <w:gridSpan w:val="4"/>
          </w:tcPr>
          <w:p w:rsidR="00F47EA8" w:rsidRPr="00AF6565" w:rsidRDefault="00BE689F" w:rsidP="00F47EA8">
            <w:pPr>
              <w:jc w:val="both"/>
              <w:rPr>
                <w:i/>
                <w:sz w:val="20"/>
                <w:szCs w:val="20"/>
              </w:rPr>
            </w:pPr>
            <w:r w:rsidRPr="00BB3DA3">
              <w:rPr>
                <w:i/>
                <w:sz w:val="20"/>
                <w:szCs w:val="20"/>
              </w:rPr>
              <w:t>I authorize River Street Dental to release to my insurance carrier any information needed to determine benefits pa</w:t>
            </w:r>
            <w:r w:rsidR="00AF6565">
              <w:rPr>
                <w:i/>
                <w:sz w:val="20"/>
                <w:szCs w:val="20"/>
              </w:rPr>
              <w:t xml:space="preserve">yable to the related services. </w:t>
            </w:r>
            <w:r w:rsidRPr="00BB3DA3">
              <w:rPr>
                <w:i/>
                <w:sz w:val="20"/>
                <w:szCs w:val="20"/>
              </w:rPr>
              <w:t>I permit a copy of this authorization to be used in place of the original, and request payment of insurance be</w:t>
            </w:r>
            <w:r w:rsidR="00AF6565">
              <w:rPr>
                <w:i/>
                <w:sz w:val="20"/>
                <w:szCs w:val="20"/>
              </w:rPr>
              <w:t xml:space="preserve">nefits to River Street Dental. </w:t>
            </w:r>
            <w:r w:rsidRPr="00BB3DA3">
              <w:rPr>
                <w:i/>
                <w:sz w:val="20"/>
                <w:szCs w:val="20"/>
              </w:rPr>
              <w:t>I understand that I am financially responsible for all services rendered</w:t>
            </w:r>
            <w:r w:rsidR="00AF6565">
              <w:rPr>
                <w:i/>
                <w:sz w:val="20"/>
                <w:szCs w:val="20"/>
              </w:rPr>
              <w:t xml:space="preserve"> and if my insurance hasn’t paid within 60 days, I am responsible for all services rendered</w:t>
            </w:r>
            <w:r w:rsidRPr="00AF6565">
              <w:rPr>
                <w:i/>
                <w:sz w:val="20"/>
                <w:szCs w:val="20"/>
              </w:rPr>
              <w:t xml:space="preserve">. </w:t>
            </w:r>
            <w:r w:rsidR="00AF6565" w:rsidRPr="00AF6565">
              <w:rPr>
                <w:i/>
                <w:sz w:val="20"/>
                <w:szCs w:val="20"/>
              </w:rPr>
              <w:t xml:space="preserve">I further understand </w:t>
            </w:r>
            <w:r w:rsidR="00AF6565">
              <w:rPr>
                <w:i/>
                <w:sz w:val="20"/>
                <w:szCs w:val="20"/>
              </w:rPr>
              <w:t xml:space="preserve">that </w:t>
            </w:r>
            <w:r w:rsidR="00AF6565" w:rsidRPr="00AF6565">
              <w:rPr>
                <w:i/>
                <w:sz w:val="20"/>
                <w:szCs w:val="20"/>
              </w:rPr>
              <w:t>if my benefit administrator requires that payment for claims goes to me that I will be responsible for all charges and I will assist in coordinating my benefits if I have more than one policy.</w:t>
            </w:r>
          </w:p>
          <w:p w:rsidR="00F47EA8" w:rsidRDefault="00F47EA8" w:rsidP="00F47EA8">
            <w:pPr>
              <w:jc w:val="both"/>
              <w:rPr>
                <w:sz w:val="20"/>
                <w:szCs w:val="20"/>
              </w:rPr>
            </w:pPr>
          </w:p>
          <w:p w:rsidR="00BE689F" w:rsidRPr="00F47EA8" w:rsidRDefault="00BE689F" w:rsidP="00F47EA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47EA8" w:rsidRPr="00BE689F">
              <w:rPr>
                <w:b/>
                <w:sz w:val="20"/>
                <w:szCs w:val="20"/>
              </w:rPr>
              <w:t>Signature:_________________________</w:t>
            </w:r>
            <w:r w:rsidR="00D66EEB">
              <w:rPr>
                <w:b/>
                <w:sz w:val="20"/>
                <w:szCs w:val="20"/>
              </w:rPr>
              <w:t>__________</w:t>
            </w:r>
            <w:r w:rsidR="00F47EA8" w:rsidRPr="00BE689F">
              <w:rPr>
                <w:b/>
                <w:sz w:val="20"/>
                <w:szCs w:val="20"/>
              </w:rPr>
              <w:t>_________________________________  Date:__________________________</w:t>
            </w:r>
          </w:p>
          <w:p w:rsidR="00F47EA8" w:rsidRPr="00E00F43" w:rsidRDefault="00F47EA8" w:rsidP="00F47EA8">
            <w:pPr>
              <w:jc w:val="both"/>
              <w:rPr>
                <w:sz w:val="20"/>
                <w:szCs w:val="20"/>
              </w:rPr>
            </w:pPr>
          </w:p>
        </w:tc>
      </w:tr>
    </w:tbl>
    <w:p w:rsidR="00D66EEB" w:rsidRPr="00970AED" w:rsidRDefault="00D66EEB" w:rsidP="00D66EEB">
      <w:pPr>
        <w:spacing w:line="240" w:lineRule="auto"/>
        <w:jc w:val="center"/>
      </w:pPr>
      <w:r w:rsidRPr="00970AED">
        <w:rPr>
          <w:b/>
          <w:i/>
        </w:rPr>
        <w:t>Consent and Acknowledgement of the above information is in place until revoked in writing.</w:t>
      </w:r>
    </w:p>
    <w:sectPr w:rsidR="00D66EEB" w:rsidRPr="00970AED" w:rsidSect="00822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DD" w:rsidRDefault="00353CDD" w:rsidP="00353CDD">
      <w:pPr>
        <w:spacing w:after="0" w:line="240" w:lineRule="auto"/>
      </w:pPr>
      <w:r>
        <w:separator/>
      </w:r>
    </w:p>
  </w:endnote>
  <w:endnote w:type="continuationSeparator" w:id="0">
    <w:p w:rsidR="00353CDD" w:rsidRDefault="00353CDD" w:rsidP="0035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DD" w:rsidRDefault="00353CDD" w:rsidP="00353CDD">
      <w:pPr>
        <w:spacing w:after="0" w:line="240" w:lineRule="auto"/>
      </w:pPr>
      <w:r>
        <w:separator/>
      </w:r>
    </w:p>
  </w:footnote>
  <w:footnote w:type="continuationSeparator" w:id="0">
    <w:p w:rsidR="00353CDD" w:rsidRDefault="00353CDD" w:rsidP="0035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04"/>
    <w:rsid w:val="00042658"/>
    <w:rsid w:val="000833F2"/>
    <w:rsid w:val="000A1EA4"/>
    <w:rsid w:val="001C2C21"/>
    <w:rsid w:val="001D0CD2"/>
    <w:rsid w:val="002846E1"/>
    <w:rsid w:val="002D111E"/>
    <w:rsid w:val="003307C4"/>
    <w:rsid w:val="003329F7"/>
    <w:rsid w:val="00353CDD"/>
    <w:rsid w:val="003C2A4C"/>
    <w:rsid w:val="00462D83"/>
    <w:rsid w:val="004E0AAA"/>
    <w:rsid w:val="004F075B"/>
    <w:rsid w:val="005522FF"/>
    <w:rsid w:val="00591683"/>
    <w:rsid w:val="005D3E91"/>
    <w:rsid w:val="0066550C"/>
    <w:rsid w:val="006C1480"/>
    <w:rsid w:val="00787226"/>
    <w:rsid w:val="007920F4"/>
    <w:rsid w:val="00822EB0"/>
    <w:rsid w:val="00861A5F"/>
    <w:rsid w:val="008F6360"/>
    <w:rsid w:val="00924521"/>
    <w:rsid w:val="00970AED"/>
    <w:rsid w:val="0099346F"/>
    <w:rsid w:val="009A31D3"/>
    <w:rsid w:val="009D0B04"/>
    <w:rsid w:val="009D69CE"/>
    <w:rsid w:val="00AF6565"/>
    <w:rsid w:val="00B350B9"/>
    <w:rsid w:val="00BB3DA3"/>
    <w:rsid w:val="00BE689F"/>
    <w:rsid w:val="00C72701"/>
    <w:rsid w:val="00D66EEB"/>
    <w:rsid w:val="00E00F43"/>
    <w:rsid w:val="00EA5F2F"/>
    <w:rsid w:val="00EC54A4"/>
    <w:rsid w:val="00EF38B0"/>
    <w:rsid w:val="00F43EA7"/>
    <w:rsid w:val="00F47EA8"/>
    <w:rsid w:val="00F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5C9335C-2B96-4C64-9930-823E1889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E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DD"/>
  </w:style>
  <w:style w:type="paragraph" w:styleId="Footer">
    <w:name w:val="footer"/>
    <w:basedOn w:val="Normal"/>
    <w:link w:val="FooterChar"/>
    <w:uiPriority w:val="99"/>
    <w:unhideWhenUsed/>
    <w:rsid w:val="0035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eCredi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D7A7-78ED-4797-944D-3B231DA0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Planmeca</dc:creator>
  <cp:lastModifiedBy>everyday</cp:lastModifiedBy>
  <cp:revision>27</cp:revision>
  <cp:lastPrinted>2015-11-17T17:59:00Z</cp:lastPrinted>
  <dcterms:created xsi:type="dcterms:W3CDTF">2013-04-22T18:12:00Z</dcterms:created>
  <dcterms:modified xsi:type="dcterms:W3CDTF">2018-01-30T20:49:00Z</dcterms:modified>
</cp:coreProperties>
</file>